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B3" w:rsidRPr="003B1C4F" w:rsidRDefault="00615EB3" w:rsidP="00615EB3">
      <w:pPr>
        <w:jc w:val="center"/>
        <w:rPr>
          <w:b/>
          <w:bCs/>
        </w:rPr>
      </w:pPr>
      <w:r w:rsidRPr="003B1C4F">
        <w:rPr>
          <w:b/>
          <w:bCs/>
        </w:rPr>
        <w:t>Учебн</w:t>
      </w:r>
      <w:r>
        <w:rPr>
          <w:b/>
          <w:bCs/>
        </w:rPr>
        <w:t>ая дисциплина «Иностранный язык</w:t>
      </w:r>
      <w:r w:rsidRPr="003B1C4F">
        <w:rPr>
          <w:b/>
          <w:bCs/>
        </w:rPr>
        <w:t xml:space="preserve"> (пороговый уровень)»</w:t>
      </w:r>
      <w:r>
        <w:rPr>
          <w:b/>
          <w:bCs/>
        </w:rPr>
        <w:t xml:space="preserve"> (английский)</w:t>
      </w:r>
    </w:p>
    <w:p w:rsidR="00615EB3" w:rsidRPr="003B1C4F" w:rsidRDefault="00615EB3" w:rsidP="00615EB3">
      <w:pPr>
        <w:jc w:val="both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5481"/>
      </w:tblGrid>
      <w:tr w:rsidR="00615EB3" w:rsidRPr="003B1C4F" w:rsidTr="00904397">
        <w:tc>
          <w:tcPr>
            <w:tcW w:w="4786" w:type="dxa"/>
            <w:shd w:val="clear" w:color="auto" w:fill="auto"/>
          </w:tcPr>
          <w:p w:rsidR="00615EB3" w:rsidRPr="003B1C4F" w:rsidRDefault="00615EB3" w:rsidP="00904397">
            <w:pPr>
              <w:jc w:val="both"/>
              <w:rPr>
                <w:bCs/>
              </w:rPr>
            </w:pPr>
            <w:r w:rsidRPr="003B1C4F">
              <w:rPr>
                <w:bCs/>
              </w:rPr>
              <w:t xml:space="preserve">Место дисциплины </w:t>
            </w:r>
          </w:p>
          <w:p w:rsidR="00615EB3" w:rsidRPr="003B1C4F" w:rsidRDefault="00615EB3" w:rsidP="00904397">
            <w:pPr>
              <w:jc w:val="both"/>
              <w:rPr>
                <w:bCs/>
              </w:rPr>
            </w:pPr>
            <w:r w:rsidRPr="003B1C4F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shd w:val="clear" w:color="auto" w:fill="auto"/>
          </w:tcPr>
          <w:p w:rsidR="00615EB3" w:rsidRPr="00867918" w:rsidRDefault="00615EB3" w:rsidP="00904397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615EB3" w:rsidRPr="00867918" w:rsidRDefault="00615EB3" w:rsidP="00904397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(общее высшее образование)</w:t>
            </w:r>
          </w:p>
          <w:p w:rsidR="00615EB3" w:rsidRPr="00F9570E" w:rsidRDefault="00615EB3" w:rsidP="00904397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0113 -02  Филологическое образование 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615EB3" w:rsidRPr="003B1C4F" w:rsidRDefault="00615EB3" w:rsidP="00904397">
            <w:pPr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государственный компонент *</w:t>
            </w:r>
          </w:p>
        </w:tc>
      </w:tr>
      <w:tr w:rsidR="00615EB3" w:rsidRPr="003B1C4F" w:rsidTr="00904397">
        <w:tc>
          <w:tcPr>
            <w:tcW w:w="4786" w:type="dxa"/>
            <w:shd w:val="clear" w:color="auto" w:fill="auto"/>
          </w:tcPr>
          <w:p w:rsidR="00615EB3" w:rsidRPr="003B1C4F" w:rsidRDefault="00615EB3" w:rsidP="00904397">
            <w:pPr>
              <w:jc w:val="both"/>
              <w:rPr>
                <w:b/>
              </w:rPr>
            </w:pPr>
            <w:r w:rsidRPr="003B1C4F">
              <w:rPr>
                <w:b/>
              </w:rPr>
              <w:t>Краткое содержание</w:t>
            </w:r>
          </w:p>
          <w:p w:rsidR="00615EB3" w:rsidRPr="003B1C4F" w:rsidRDefault="00615EB3" w:rsidP="00904397">
            <w:pPr>
              <w:jc w:val="both"/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:rsidR="00615EB3" w:rsidRPr="003B1C4F" w:rsidRDefault="00615EB3" w:rsidP="0090439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zh-CN"/>
              </w:rPr>
            </w:pPr>
            <w:r w:rsidRPr="003B1C4F">
              <w:rPr>
                <w:rFonts w:eastAsiaTheme="minorEastAsia"/>
                <w:lang w:eastAsia="zh-CN"/>
              </w:rPr>
              <w:t>Содержание учебной дисциплины «Иностранный язык (английский)</w:t>
            </w:r>
            <w:r w:rsidRPr="003B1C4F">
              <w:rPr>
                <w:rFonts w:eastAsiaTheme="minorEastAsia"/>
                <w:lang w:val="en-US" w:eastAsia="zh-CN"/>
              </w:rPr>
              <w:t> </w:t>
            </w:r>
            <w:r w:rsidRPr="003B1C4F">
              <w:rPr>
                <w:rFonts w:eastAsiaTheme="minorEastAsia"/>
                <w:lang w:eastAsia="zh-CN"/>
              </w:rPr>
              <w:t xml:space="preserve">(пороговый уровень)» предполагает обучение студентов </w:t>
            </w:r>
            <w:r w:rsidRPr="003B1C4F">
              <w:rPr>
                <w:rFonts w:eastAsiaTheme="minorEastAsia"/>
                <w:lang w:val="en-US" w:eastAsia="zh-CN"/>
              </w:rPr>
              <w:t>II</w:t>
            </w:r>
            <w:r w:rsidRPr="003B1C4F">
              <w:rPr>
                <w:rFonts w:eastAsiaTheme="minorEastAsia"/>
                <w:lang w:eastAsia="zh-CN"/>
              </w:rPr>
              <w:t xml:space="preserve"> курса всем видам речевой деятельности (говорению, восприятию речи на слух, чтению и письму) на основе комплексной организации учебного материала и ф</w:t>
            </w:r>
            <w:r w:rsidRPr="003B1C4F">
              <w:rPr>
                <w:shd w:val="clear" w:color="auto" w:fill="FFFFFF"/>
              </w:rPr>
              <w:t>ормирование и развитие навыков и умений восприятия, понимания и воспроизведения иноязычной речи в процессе иноязычного общения.</w:t>
            </w:r>
          </w:p>
        </w:tc>
      </w:tr>
      <w:tr w:rsidR="00615EB3" w:rsidRPr="003B1C4F" w:rsidTr="00904397">
        <w:tc>
          <w:tcPr>
            <w:tcW w:w="4786" w:type="dxa"/>
            <w:shd w:val="clear" w:color="auto" w:fill="auto"/>
          </w:tcPr>
          <w:p w:rsidR="00615EB3" w:rsidRPr="003B1C4F" w:rsidRDefault="00615EB3" w:rsidP="00904397">
            <w:pPr>
              <w:jc w:val="both"/>
              <w:rPr>
                <w:b/>
              </w:rPr>
            </w:pPr>
            <w:r w:rsidRPr="003B1C4F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6345" w:type="dxa"/>
            <w:shd w:val="clear" w:color="auto" w:fill="auto"/>
          </w:tcPr>
          <w:p w:rsidR="00615EB3" w:rsidRPr="003B1C4F" w:rsidRDefault="00615EB3" w:rsidP="00904397">
            <w:pPr>
              <w:jc w:val="both"/>
            </w:pPr>
            <w:r w:rsidRPr="003B1C4F">
              <w:t xml:space="preserve"> </w:t>
            </w:r>
            <w:proofErr w:type="gramStart"/>
            <w:r w:rsidRPr="003B1C4F">
              <w:t xml:space="preserve">Базовые профессиональные </w:t>
            </w:r>
            <w:r w:rsidRPr="003B1C4F">
              <w:rPr>
                <w:bCs/>
              </w:rPr>
              <w:t>компетенции</w:t>
            </w:r>
            <w:r w:rsidRPr="003B1C4F">
              <w:t xml:space="preserve">: </w:t>
            </w:r>
            <w:r w:rsidRPr="0011005F">
              <w:rPr>
                <w:b/>
                <w:bCs/>
                <w:i/>
              </w:rPr>
              <w:t>знать:</w:t>
            </w:r>
            <w:r w:rsidRPr="003B1C4F">
              <w:t xml:space="preserve">  предметно-тематическое содержание учебного материала, </w:t>
            </w:r>
            <w:r w:rsidRPr="0011005F">
              <w:rPr>
                <w:b/>
                <w:bCs/>
                <w:i/>
              </w:rPr>
              <w:t>уметь</w:t>
            </w:r>
            <w:r w:rsidRPr="0011005F">
              <w:rPr>
                <w:i/>
              </w:rPr>
              <w:t>:</w:t>
            </w:r>
            <w:r w:rsidRPr="003B1C4F">
              <w:t xml:space="preserve"> делать краткие сообщения по изучаемым темам и учебным текстам;  составлять письменные сообщения и эссе по темам, предусмотренным содержанием учебного материала; </w:t>
            </w:r>
            <w:r w:rsidRPr="0011005F">
              <w:rPr>
                <w:b/>
                <w:bCs/>
                <w:i/>
              </w:rPr>
              <w:t>владеть:</w:t>
            </w:r>
            <w:r w:rsidRPr="003B1C4F">
              <w:t xml:space="preserve"> эффективными формами самостоятельной работы в процессе овладения иностранным языком и рациональными приемами поиска и использования иноязычной информации в научно-исследовательской и практической деятельности специалиста.</w:t>
            </w:r>
            <w:proofErr w:type="gramEnd"/>
          </w:p>
        </w:tc>
      </w:tr>
      <w:tr w:rsidR="00615EB3" w:rsidRPr="003B1C4F" w:rsidTr="00904397">
        <w:tc>
          <w:tcPr>
            <w:tcW w:w="4786" w:type="dxa"/>
            <w:shd w:val="clear" w:color="auto" w:fill="auto"/>
          </w:tcPr>
          <w:p w:rsidR="00615EB3" w:rsidRPr="003B1C4F" w:rsidRDefault="00615EB3" w:rsidP="00904397">
            <w:pPr>
              <w:jc w:val="both"/>
              <w:rPr>
                <w:b/>
              </w:rPr>
            </w:pPr>
            <w:proofErr w:type="spellStart"/>
            <w:r w:rsidRPr="003B1C4F">
              <w:rPr>
                <w:b/>
              </w:rPr>
              <w:t>Пререквизиты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:rsidR="00615EB3" w:rsidRPr="003B1C4F" w:rsidRDefault="00615EB3" w:rsidP="00904397">
            <w:pPr>
              <w:jc w:val="both"/>
            </w:pPr>
            <w:r w:rsidRPr="003B1C4F">
              <w:t>Практикум по и</w:t>
            </w:r>
            <w:r w:rsidR="00226BDD">
              <w:t xml:space="preserve">ностранному языку (английскому), </w:t>
            </w:r>
            <w:r w:rsidRPr="003B1C4F">
              <w:t>Иностранный язык (английский) (</w:t>
            </w:r>
            <w:proofErr w:type="spellStart"/>
            <w:r w:rsidRPr="003B1C4F">
              <w:t>предпороговый</w:t>
            </w:r>
            <w:proofErr w:type="spellEnd"/>
            <w:r w:rsidRPr="003B1C4F">
              <w:t xml:space="preserve"> уровень)</w:t>
            </w:r>
          </w:p>
        </w:tc>
      </w:tr>
      <w:tr w:rsidR="00615EB3" w:rsidRPr="003B1C4F" w:rsidTr="00904397">
        <w:tc>
          <w:tcPr>
            <w:tcW w:w="4786" w:type="dxa"/>
            <w:shd w:val="clear" w:color="auto" w:fill="auto"/>
          </w:tcPr>
          <w:p w:rsidR="00615EB3" w:rsidRPr="003B1C4F" w:rsidRDefault="00615EB3" w:rsidP="00904397">
            <w:pPr>
              <w:jc w:val="both"/>
              <w:rPr>
                <w:b/>
              </w:rPr>
            </w:pPr>
            <w:r w:rsidRPr="003B1C4F">
              <w:rPr>
                <w:b/>
              </w:rPr>
              <w:t>Трудоемкость</w:t>
            </w:r>
          </w:p>
        </w:tc>
        <w:tc>
          <w:tcPr>
            <w:tcW w:w="6345" w:type="dxa"/>
            <w:shd w:val="clear" w:color="auto" w:fill="auto"/>
          </w:tcPr>
          <w:p w:rsidR="00615EB3" w:rsidRPr="003B1C4F" w:rsidRDefault="00226BDD" w:rsidP="00904397">
            <w:pPr>
              <w:jc w:val="both"/>
            </w:pPr>
            <w:r w:rsidRPr="00867918">
              <w:t>6 зачетных единиц, 216 академических часов, из них 136 аудиторных: 136 ч практических занятий.</w:t>
            </w:r>
            <w:bookmarkStart w:id="0" w:name="_GoBack"/>
            <w:bookmarkEnd w:id="0"/>
          </w:p>
        </w:tc>
      </w:tr>
      <w:tr w:rsidR="00615EB3" w:rsidRPr="003B1C4F" w:rsidTr="00904397">
        <w:trPr>
          <w:trHeight w:val="58"/>
        </w:trPr>
        <w:tc>
          <w:tcPr>
            <w:tcW w:w="4786" w:type="dxa"/>
            <w:shd w:val="clear" w:color="auto" w:fill="auto"/>
          </w:tcPr>
          <w:p w:rsidR="00615EB3" w:rsidRPr="003B1C4F" w:rsidRDefault="00615EB3" w:rsidP="00904397">
            <w:pPr>
              <w:jc w:val="both"/>
              <w:rPr>
                <w:b/>
              </w:rPr>
            </w:pPr>
            <w:r w:rsidRPr="003B1C4F">
              <w:rPr>
                <w:b/>
              </w:rPr>
              <w:t>Семест</w:t>
            </w:r>
            <w:proofErr w:type="gramStart"/>
            <w:r w:rsidRPr="003B1C4F">
              <w:rPr>
                <w:b/>
              </w:rPr>
              <w:t>р(</w:t>
            </w:r>
            <w:proofErr w:type="gramEnd"/>
            <w:r w:rsidRPr="003B1C4F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6345" w:type="dxa"/>
            <w:shd w:val="clear" w:color="auto" w:fill="auto"/>
          </w:tcPr>
          <w:p w:rsidR="00615EB3" w:rsidRDefault="00615EB3" w:rsidP="00904397">
            <w:pPr>
              <w:jc w:val="both"/>
            </w:pPr>
            <w:r>
              <w:t>3-й семестр,</w:t>
            </w:r>
            <w:r w:rsidRPr="003B1C4F">
              <w:t xml:space="preserve"> экзамен. </w:t>
            </w:r>
          </w:p>
          <w:p w:rsidR="00615EB3" w:rsidRPr="003B1C4F" w:rsidRDefault="00615EB3" w:rsidP="00904397">
            <w:pPr>
              <w:jc w:val="both"/>
            </w:pPr>
            <w:r>
              <w:t xml:space="preserve">4-й семестр, </w:t>
            </w:r>
            <w:r w:rsidRPr="003B1C4F">
              <w:t>зачёт.</w:t>
            </w:r>
          </w:p>
        </w:tc>
      </w:tr>
    </w:tbl>
    <w:p w:rsidR="00615EB3" w:rsidRPr="003B1C4F" w:rsidRDefault="00615EB3" w:rsidP="00615EB3">
      <w:pPr>
        <w:jc w:val="both"/>
      </w:pPr>
    </w:p>
    <w:p w:rsidR="00615EB3" w:rsidRPr="003B1C4F" w:rsidRDefault="00615EB3" w:rsidP="00615EB3">
      <w:pPr>
        <w:jc w:val="both"/>
      </w:pPr>
    </w:p>
    <w:p w:rsidR="00615EB3" w:rsidRPr="003B1C4F" w:rsidRDefault="00615EB3" w:rsidP="00615EB3">
      <w:pPr>
        <w:jc w:val="both"/>
        <w:rPr>
          <w:b/>
          <w:bCs/>
        </w:rPr>
      </w:pPr>
    </w:p>
    <w:p w:rsidR="00615EB3" w:rsidRPr="003B1C4F" w:rsidRDefault="00615EB3" w:rsidP="00615EB3">
      <w:pPr>
        <w:jc w:val="both"/>
        <w:rPr>
          <w:b/>
          <w:bCs/>
        </w:rPr>
      </w:pPr>
    </w:p>
    <w:p w:rsidR="00615EB3" w:rsidRPr="003B1C4F" w:rsidRDefault="00615EB3" w:rsidP="00615EB3">
      <w:pPr>
        <w:jc w:val="both"/>
        <w:rPr>
          <w:b/>
          <w:bCs/>
        </w:rPr>
      </w:pPr>
    </w:p>
    <w:p w:rsidR="00615EB3" w:rsidRPr="003B1C4F" w:rsidRDefault="00615EB3" w:rsidP="00615EB3">
      <w:pPr>
        <w:jc w:val="both"/>
        <w:rPr>
          <w:b/>
          <w:bCs/>
        </w:rPr>
      </w:pPr>
    </w:p>
    <w:p w:rsidR="00615EB3" w:rsidRPr="003B1C4F" w:rsidRDefault="00615EB3" w:rsidP="00615EB3">
      <w:pPr>
        <w:jc w:val="both"/>
        <w:rPr>
          <w:b/>
          <w:bCs/>
        </w:rPr>
      </w:pPr>
    </w:p>
    <w:p w:rsidR="00615EB3" w:rsidRPr="003B1C4F" w:rsidRDefault="00615EB3" w:rsidP="00615EB3">
      <w:pPr>
        <w:jc w:val="both"/>
        <w:rPr>
          <w:b/>
          <w:bCs/>
        </w:rPr>
      </w:pPr>
    </w:p>
    <w:p w:rsidR="00615EB3" w:rsidRPr="003B1C4F" w:rsidRDefault="00615EB3" w:rsidP="00615EB3">
      <w:pPr>
        <w:jc w:val="both"/>
        <w:rPr>
          <w:b/>
          <w:bCs/>
        </w:rPr>
      </w:pPr>
    </w:p>
    <w:p w:rsidR="006865FD" w:rsidRPr="00615EB3" w:rsidRDefault="006865FD" w:rsidP="00615EB3"/>
    <w:sectPr w:rsidR="006865FD" w:rsidRPr="0061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8"/>
    <w:rsid w:val="00004B47"/>
    <w:rsid w:val="000C6588"/>
    <w:rsid w:val="00226BDD"/>
    <w:rsid w:val="003A2A83"/>
    <w:rsid w:val="00474DBB"/>
    <w:rsid w:val="00480341"/>
    <w:rsid w:val="00506B45"/>
    <w:rsid w:val="005C5EE7"/>
    <w:rsid w:val="00615EB3"/>
    <w:rsid w:val="00641447"/>
    <w:rsid w:val="006865FD"/>
    <w:rsid w:val="00880565"/>
    <w:rsid w:val="009234F1"/>
    <w:rsid w:val="00BB1A5E"/>
    <w:rsid w:val="00E2700D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6F0B7-61A6-44D0-93A7-6CFFBA0F9511}"/>
</file>

<file path=customXml/itemProps2.xml><?xml version="1.0" encoding="utf-8"?>
<ds:datastoreItem xmlns:ds="http://schemas.openxmlformats.org/officeDocument/2006/customXml" ds:itemID="{AF39EF6F-4A26-4DC3-A6FA-32484F5A2FCB}"/>
</file>

<file path=customXml/itemProps3.xml><?xml version="1.0" encoding="utf-8"?>
<ds:datastoreItem xmlns:ds="http://schemas.openxmlformats.org/officeDocument/2006/customXml" ds:itemID="{7CA7E1F9-6D25-449B-B680-C8736D7D9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3</cp:revision>
  <dcterms:created xsi:type="dcterms:W3CDTF">2024-06-17T06:42:00Z</dcterms:created>
  <dcterms:modified xsi:type="dcterms:W3CDTF">2024-06-17T06:43:00Z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